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77E" w:rsidRPr="0098177E" w:rsidRDefault="0098177E" w:rsidP="0098177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19850" cy="3209925"/>
            <wp:effectExtent l="19050" t="0" r="0" b="0"/>
            <wp:docPr id="1" name="Рисунок 1" descr="http://www.spmuzrb.ru/www/20160524_obsl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muzrb.ru/www/20160524_obsled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77E" w:rsidRPr="0098177E" w:rsidRDefault="0098177E" w:rsidP="0098177E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98177E">
        <w:rPr>
          <w:rFonts w:eastAsia="Times New Roman" w:cs="Times New Roman"/>
          <w:b/>
          <w:bCs/>
          <w:sz w:val="24"/>
          <w:szCs w:val="24"/>
          <w:lang w:eastAsia="ru-RU"/>
        </w:rPr>
        <w:t>Почему важно проходить Диспансеризацию и Профилактические медицинские осмотры?</w:t>
      </w:r>
    </w:p>
    <w:p w:rsidR="0098177E" w:rsidRPr="0098177E" w:rsidRDefault="0098177E" w:rsidP="0098177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177E">
        <w:rPr>
          <w:rFonts w:eastAsia="Times New Roman" w:cs="Times New Roman"/>
          <w:sz w:val="24"/>
          <w:szCs w:val="24"/>
          <w:lang w:eastAsia="ru-RU"/>
        </w:rPr>
        <w:t>Диспансеризация взрослого населения проводится в целях  раннего выявления хронических неинфекционных заболеваний (состояний), являющихся основной причиной инвалидности и преждевременной смерти человека. Речь, в первую очередь идет о болезнях системы кровообращения и в первую очередь ишемическая болезнь сердца и цереброваскулярные заболевания; злокачественные новообразования; сахарный диабет; хронические болезни легких.</w:t>
      </w:r>
    </w:p>
    <w:p w:rsidR="0098177E" w:rsidRPr="0098177E" w:rsidRDefault="0098177E" w:rsidP="0098177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177E">
        <w:rPr>
          <w:rFonts w:eastAsia="Times New Roman" w:cs="Times New Roman"/>
          <w:sz w:val="24"/>
          <w:szCs w:val="24"/>
          <w:lang w:eastAsia="ru-RU"/>
        </w:rPr>
        <w:t>Дело в том, что указанные болезни обуславливают более 75 процентов всей смертности населения нашей страны.</w:t>
      </w:r>
    </w:p>
    <w:p w:rsidR="0098177E" w:rsidRDefault="0098177E" w:rsidP="0098177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  <w:r w:rsidRPr="0098177E">
        <w:rPr>
          <w:rFonts w:eastAsia="Times New Roman" w:cs="Times New Roman"/>
          <w:sz w:val="24"/>
          <w:szCs w:val="24"/>
          <w:lang w:eastAsia="ru-RU"/>
        </w:rPr>
        <w:t>Кроме того, диспансеризация направлена на выявление и коррекцию основных факторов риска развития указанных заболеваний, к которым относятся: повышенный уровень артериального давления; повышенный уровень холестерина в крови; повышенный уровень глюкозы в крови; курение табака; пагубное потребление алкоголя; нерациональное питание; низкая физическая активность; избыточная масса тела или ожирение.</w:t>
      </w:r>
    </w:p>
    <w:p w:rsidR="00CC6C32" w:rsidRDefault="00CC6C32" w:rsidP="00CC6C32">
      <w:pPr>
        <w:pStyle w:val="a3"/>
        <w:jc w:val="both"/>
      </w:pPr>
      <w:r>
        <w:t xml:space="preserve">Важной особенностью диспансеризации является не только раннее выявление хронических неинфекционных заболеваний и факторов риска их развития, но и проведение всем гражданам, имеющим указанные факторы риска краткого профилактического консультирования, а также для лиц с высоким и очень высоким суммарным </w:t>
      </w:r>
      <w:proofErr w:type="gramStart"/>
      <w:r>
        <w:t>сердечно-сосудистым</w:t>
      </w:r>
      <w:proofErr w:type="gramEnd"/>
      <w:r>
        <w:t xml:space="preserve"> риском индивидуального углубленного и группового (школа пациента) профилактического консультирования. Такие активные профилактические вмешательства позволяют достаточно быстро и в значительной степени снизить вероятность развития у каждого конкретного человека опасных хронических неинфекционных заболеваний, а у лиц уже страдающих такими заболеваниями значительно уменьшить тяжесть течения заболевания и частоту развития осложнений.</w:t>
      </w:r>
    </w:p>
    <w:p w:rsidR="00CC6C32" w:rsidRDefault="00CC6C32" w:rsidP="00CC6C32">
      <w:pPr>
        <w:pStyle w:val="a3"/>
        <w:jc w:val="center"/>
      </w:pPr>
      <w:r>
        <w:rPr>
          <w:rStyle w:val="a4"/>
          <w:sz w:val="21"/>
          <w:szCs w:val="21"/>
        </w:rPr>
        <w:t>Порядок прохождения диспансеризации</w:t>
      </w:r>
    </w:p>
    <w:p w:rsidR="00CC6C32" w:rsidRDefault="00CC6C32" w:rsidP="00CC6C32">
      <w:pPr>
        <w:pStyle w:val="a3"/>
      </w:pPr>
      <w:r>
        <w:rPr>
          <w:rStyle w:val="a4"/>
        </w:rPr>
        <w:lastRenderedPageBreak/>
        <w:t>На диспансеризацию и профилактический медицинский осмотр приглашаются все граждане, прикрепленные к районной поликлинике, поликлиникам №1,2,3,4,5,6 ГБУЗ МО «Сергиево-Посадская районная больница», вне зависимости от возраста, кроме тех, кто уже прошел диспансеризацию в 2019 году.</w:t>
      </w:r>
    </w:p>
    <w:p w:rsidR="00CC6C32" w:rsidRDefault="00CC6C32" w:rsidP="00CC6C32">
      <w:pPr>
        <w:pStyle w:val="2"/>
      </w:pPr>
      <w:r>
        <w:t>Начиная с 6 мая 2019 года, диспансеризацию проходят граждане 1998, 1995,1992, 1989, 1986, 1983 годов рождения и, начиная с 1980 года рождения все население ежегодно.</w:t>
      </w:r>
    </w:p>
    <w:p w:rsidR="00CC6C32" w:rsidRDefault="00CC6C32" w:rsidP="00CC6C32">
      <w:pPr>
        <w:pStyle w:val="2"/>
      </w:pPr>
      <w:r>
        <w:rPr>
          <w:sz w:val="21"/>
          <w:szCs w:val="21"/>
        </w:rPr>
        <w:t>Объем проводимых исследований индивидуален для каждого и регламентируется нормами Приказа Министерства здравоохранения РФ от 13 марта 2019 г. №124н «Об утверждении порядка проведения профилактического медицинского осмотра и диспансеризации определенных гру</w:t>
      </w:r>
      <w:proofErr w:type="gramStart"/>
      <w:r>
        <w:rPr>
          <w:sz w:val="21"/>
          <w:szCs w:val="21"/>
        </w:rPr>
        <w:t>пп взр</w:t>
      </w:r>
      <w:proofErr w:type="gramEnd"/>
      <w:r>
        <w:rPr>
          <w:sz w:val="21"/>
          <w:szCs w:val="21"/>
        </w:rPr>
        <w:t>ослого населения» (вступил в силу 6 мая 2019 года).</w:t>
      </w:r>
    </w:p>
    <w:p w:rsidR="00CC6C32" w:rsidRDefault="00CC6C32" w:rsidP="00CC6C32">
      <w:pPr>
        <w:pStyle w:val="a3"/>
      </w:pPr>
      <w:r>
        <w:t>Все желающим пройти диспансеризацию или профилактический медицинский осмотр необходимо при себе иметь паспорт, полис ОМС.</w:t>
      </w:r>
    </w:p>
    <w:p w:rsidR="00CC6C32" w:rsidRDefault="00CC6C32" w:rsidP="00CC6C32">
      <w:pPr>
        <w:pStyle w:val="a3"/>
      </w:pPr>
      <w:r>
        <w:rPr>
          <w:rStyle w:val="a4"/>
          <w:u w:val="single"/>
        </w:rPr>
        <w:t>Объем исследований в рамках диспансеризации:</w:t>
      </w:r>
    </w:p>
    <w:p w:rsidR="00CC6C32" w:rsidRDefault="00CC6C32" w:rsidP="00CC6C32">
      <w:pPr>
        <w:pStyle w:val="a3"/>
      </w:pPr>
      <w:r>
        <w:t>-анкетирование</w:t>
      </w:r>
    </w:p>
    <w:p w:rsidR="00CC6C32" w:rsidRDefault="00CC6C32" w:rsidP="00CC6C32">
      <w:pPr>
        <w:pStyle w:val="a3"/>
      </w:pPr>
      <w:r>
        <w:t>-измерение роста, веса, окружности талии,</w:t>
      </w:r>
    </w:p>
    <w:p w:rsidR="00CC6C32" w:rsidRDefault="00CC6C32" w:rsidP="00CC6C32">
      <w:pPr>
        <w:pStyle w:val="a3"/>
      </w:pPr>
      <w:r>
        <w:t>-измерение артериального давления</w:t>
      </w:r>
    </w:p>
    <w:p w:rsidR="00CC6C32" w:rsidRDefault="00CC6C32" w:rsidP="00CC6C32">
      <w:pPr>
        <w:pStyle w:val="a3"/>
      </w:pPr>
      <w:r>
        <w:t>-общий анализ крови (для граждан старше 40 лет)</w:t>
      </w:r>
    </w:p>
    <w:p w:rsidR="00CC6C32" w:rsidRDefault="00CC6C32" w:rsidP="00CC6C32">
      <w:pPr>
        <w:pStyle w:val="a3"/>
      </w:pPr>
      <w:r>
        <w:t>-холестерин, глюкоза крови</w:t>
      </w:r>
    </w:p>
    <w:p w:rsidR="00CC6C32" w:rsidRDefault="00CC6C32" w:rsidP="00CC6C32">
      <w:pPr>
        <w:pStyle w:val="a3"/>
      </w:pPr>
      <w:r>
        <w:t>-флюрография</w:t>
      </w:r>
    </w:p>
    <w:p w:rsidR="00CC6C32" w:rsidRDefault="00CC6C32" w:rsidP="00CC6C32">
      <w:pPr>
        <w:pStyle w:val="a3"/>
      </w:pPr>
      <w:r>
        <w:t>-ЭКГ</w:t>
      </w:r>
    </w:p>
    <w:p w:rsidR="00CC6C32" w:rsidRDefault="00CC6C32" w:rsidP="00CC6C32">
      <w:pPr>
        <w:pStyle w:val="a3"/>
      </w:pPr>
      <w:r>
        <w:t>-измерение внутриглазного давления</w:t>
      </w:r>
    </w:p>
    <w:p w:rsidR="00CC6C32" w:rsidRDefault="00CC6C32" w:rsidP="00CC6C32">
      <w:pPr>
        <w:pStyle w:val="a3"/>
      </w:pPr>
      <w:r>
        <w:t>-кал на скрытую кров</w:t>
      </w:r>
      <w:proofErr w:type="gramStart"/>
      <w:r>
        <w:t>ь-</w:t>
      </w:r>
      <w:proofErr w:type="gramEnd"/>
      <w:r>
        <w:t>  гражданам 1979, 1977, 1975, 1973, 1971, 1969, 1967, 1965, 1963, 1961, 1959, 1957, 1955 годов рождения и далее всем (ДИАГНОСТИКА РАКА ТОЛСТОЙ КИШКИ).</w:t>
      </w:r>
    </w:p>
    <w:p w:rsidR="00CC6C32" w:rsidRDefault="00CC6C32" w:rsidP="00CC6C32">
      <w:pPr>
        <w:pStyle w:val="a3"/>
      </w:pPr>
      <w:r>
        <w:t>-маммографи</w:t>
      </w:r>
      <w:proofErr w:type="gramStart"/>
      <w:r>
        <w:t>я-</w:t>
      </w:r>
      <w:proofErr w:type="gramEnd"/>
      <w:r>
        <w:t xml:space="preserve"> женщинам 1979, 1977, 1975, 1973, 1971, 1969, 1967, 1965, 1963, 1961, 1959, 1957, 1955, 1953,1951,1949,1947,1945 годов рождения (ДИАГНОСТИКА РАКА МОЛОЧНОЙ ЖЕЛЕЗЫ)</w:t>
      </w:r>
    </w:p>
    <w:p w:rsidR="00CC6C32" w:rsidRDefault="00CC6C32" w:rsidP="00CC6C32">
      <w:pPr>
        <w:pStyle w:val="a3"/>
      </w:pPr>
      <w:r>
        <w:t>-осмотр акушеркой-всем женщинам (ВЫЯВЛЕНИЕ ВИЗУАЛЬНЫХ ФОРМ РАКА ЖЕНСКИХ ПОЛОВЫХ ОРГАНОВ)</w:t>
      </w:r>
    </w:p>
    <w:p w:rsidR="00CC6C32" w:rsidRDefault="00CC6C32" w:rsidP="00CC6C32">
      <w:pPr>
        <w:pStyle w:val="a3"/>
      </w:pPr>
      <w:r>
        <w:t>-взятие мазка с шейки матки для проведения онкоцитологии (ДИАГНОСТИКА РАКА ШЕЙКИ МАТКИ)- женщинам 1998, 1995,1992, 1989, 1986, 1983, 1980, 1977,1974,1971,1968,1965, 1962,1959,1956 годов рождения</w:t>
      </w:r>
    </w:p>
    <w:p w:rsidR="00CC6C32" w:rsidRDefault="00CC6C32" w:rsidP="00CC6C32">
      <w:pPr>
        <w:pStyle w:val="a3"/>
      </w:pPr>
      <w:r>
        <w:t>-ФГД</w:t>
      </w:r>
      <w:proofErr w:type="gramStart"/>
      <w:r>
        <w:t>С-</w:t>
      </w:r>
      <w:proofErr w:type="gramEnd"/>
      <w:r>
        <w:t xml:space="preserve"> гражданам 1974 года рождения (ДИАГНОСТИКА РАКА ЖЕЛУДКА)</w:t>
      </w:r>
    </w:p>
    <w:p w:rsidR="00CC6C32" w:rsidRDefault="00CC6C32" w:rsidP="00CC6C32">
      <w:pPr>
        <w:pStyle w:val="a3"/>
      </w:pPr>
      <w:r>
        <w:lastRenderedPageBreak/>
        <w:t>-ПСА крови - мужчинам 1974, 1969, 1964, 1959, 1955 года рождения (ДИАГНОСТИКА РАКА ПРОСТАТЫ)</w:t>
      </w:r>
    </w:p>
    <w:p w:rsidR="00CC6C32" w:rsidRDefault="00CC6C32" w:rsidP="00CC6C32">
      <w:pPr>
        <w:pStyle w:val="a3"/>
      </w:pPr>
      <w:proofErr w:type="gramStart"/>
      <w:r>
        <w:t>-осмотр врача терапевта с проведением первичного онкологического осмотра (ВЫЯВЛЕНИЕ ВИЗУАЛЬНЫХ ФОРМ РАКА (КОЖА, РОТОВАЯ ПОЛОСТЬ, ЩИТОВИДНАЯ ЖЕЛЕЗА).</w:t>
      </w:r>
      <w:proofErr w:type="gramEnd"/>
    </w:p>
    <w:p w:rsidR="00CC6C32" w:rsidRDefault="00CC6C32" w:rsidP="00CC6C32">
      <w:pPr>
        <w:pStyle w:val="a3"/>
      </w:pPr>
      <w:r>
        <w:rPr>
          <w:rStyle w:val="a4"/>
          <w:u w:val="single"/>
        </w:rPr>
        <w:t>Подготовка к исследованиям</w:t>
      </w:r>
    </w:p>
    <w:p w:rsidR="00CC6C32" w:rsidRDefault="00CC6C32" w:rsidP="00CC6C32">
      <w:pPr>
        <w:pStyle w:val="a3"/>
      </w:pPr>
      <w:r>
        <w:t>Для сдачи анализов необходимо явиться натощак, после  8-14 часового голодания до забора кров</w:t>
      </w:r>
      <w:proofErr w:type="gramStart"/>
      <w:r>
        <w:t>и-</w:t>
      </w:r>
      <w:proofErr w:type="gramEnd"/>
      <w:r>
        <w:t xml:space="preserve"> голод, за сутки- не переедать.</w:t>
      </w:r>
    </w:p>
    <w:p w:rsidR="00CC6C32" w:rsidRDefault="00CC6C32" w:rsidP="00CC6C32">
      <w:pPr>
        <w:pStyle w:val="a3"/>
      </w:pPr>
      <w:r>
        <w:t>Мужчинам 1974, 1969, 1964, 1959, 1955 года рождения будет также осуществлен забор крови на уровень проста</w:t>
      </w:r>
      <w:proofErr w:type="gramStart"/>
      <w:r>
        <w:t>т-</w:t>
      </w:r>
      <w:proofErr w:type="gramEnd"/>
      <w:r>
        <w:t xml:space="preserve"> специфического антигена в крови (ДИАГНОСТИКА РАКА ПРОСТАТЫ).  Для правильной подготовки к данному исследованию необходимо воздержаться от половых контактов за 2 суток до сдачи крови и проведения клизм.</w:t>
      </w:r>
    </w:p>
    <w:p w:rsidR="00CC6C32" w:rsidRDefault="00CC6C32" w:rsidP="00CC6C32">
      <w:pPr>
        <w:pStyle w:val="a3"/>
      </w:pPr>
      <w:r>
        <w:t xml:space="preserve">Гражданам 1979, 1977, 1975, 1973, 1971, 1969, 1967, 1965, 1963, 1961, 1959, 1957, 1955 годов рождения и далее всем, проводится исследование кала на скрытую кровь (ДИАГНОСТИКА РАКА ТОЛСТОЙ КИШКИ). </w:t>
      </w:r>
      <w:proofErr w:type="gramStart"/>
      <w:r>
        <w:rPr>
          <w:u w:val="single"/>
        </w:rPr>
        <w:t>Для это необходимо принести с собой кал в контейнере для сбора кала с завинчивающейся крышкой).</w:t>
      </w:r>
      <w:proofErr w:type="gramEnd"/>
    </w:p>
    <w:p w:rsidR="00CC6C32" w:rsidRDefault="00CC6C32" w:rsidP="00CC6C32">
      <w:pPr>
        <w:pStyle w:val="a3"/>
      </w:pPr>
      <w:r>
        <w:t xml:space="preserve">Маммография менструирующим женщинам проводится по циклу с целью исключения ложноположительных результатов и </w:t>
      </w:r>
      <w:r>
        <w:rPr>
          <w:rStyle w:val="a7"/>
          <w:b/>
          <w:bCs/>
        </w:rPr>
        <w:t>будет проведена после подбора индивидуальной даты для каждой пациентки</w:t>
      </w:r>
      <w:r>
        <w:t>.</w:t>
      </w:r>
    </w:p>
    <w:p w:rsidR="00CC6C32" w:rsidRDefault="00CC6C32" w:rsidP="00CC6C32">
      <w:pPr>
        <w:pStyle w:val="a3"/>
      </w:pPr>
      <w:r>
        <w:t xml:space="preserve">Если пациент проходил флюрографию, рентгенографию органов грудной клетки и маммографию (для женщин)  в течение года до настоящего посещения, </w:t>
      </w:r>
      <w:proofErr w:type="gramStart"/>
      <w:r>
        <w:t>принести результат</w:t>
      </w:r>
      <w:proofErr w:type="gramEnd"/>
      <w:r>
        <w:t xml:space="preserve"> с собой, данные виды исследований проводятся с профилактической целью не чаще одного раза в год.</w:t>
      </w:r>
    </w:p>
    <w:p w:rsidR="00CC6C32" w:rsidRDefault="00CC6C32" w:rsidP="00CC6C32">
      <w:pPr>
        <w:pStyle w:val="a3"/>
      </w:pPr>
      <w:r>
        <w:rPr>
          <w:rStyle w:val="a4"/>
        </w:rPr>
        <w:t>ВСЕ ОСТАЛЬНЫЕ ГРАЖДАНЕ, ЧЕЙ ВОЗРАСТ В ТЕКУЩЕМ ГОДУ НЕ ПОДХОДИТ ПОД ДИСПАНСЕРИЗАЦИЮ, ПРОХОДЯТ ПРОФИЛАКТИЧЕСКИЙ МЕДИЦИНСКИЙ ОСМОТР.</w:t>
      </w:r>
    </w:p>
    <w:p w:rsidR="00CC6C32" w:rsidRDefault="00CC6C32" w:rsidP="00CC6C32">
      <w:pPr>
        <w:pStyle w:val="a3"/>
      </w:pPr>
      <w:r>
        <w:rPr>
          <w:rStyle w:val="a4"/>
          <w:u w:val="single"/>
        </w:rPr>
        <w:t>Объем профилактического медицинского осмотра</w:t>
      </w:r>
    </w:p>
    <w:p w:rsidR="00CC6C32" w:rsidRDefault="00CC6C32" w:rsidP="00CC6C32">
      <w:pPr>
        <w:pStyle w:val="a3"/>
      </w:pPr>
      <w:r>
        <w:t>-анкетирование</w:t>
      </w:r>
    </w:p>
    <w:p w:rsidR="00CC6C32" w:rsidRDefault="00CC6C32" w:rsidP="00CC6C32">
      <w:pPr>
        <w:pStyle w:val="a3"/>
      </w:pPr>
      <w:r>
        <w:t>-измерение роста, веса, окружности талии,</w:t>
      </w:r>
    </w:p>
    <w:p w:rsidR="00CC6C32" w:rsidRDefault="00CC6C32" w:rsidP="00CC6C32">
      <w:pPr>
        <w:pStyle w:val="a3"/>
      </w:pPr>
      <w:r>
        <w:t>-измерение артериального давления</w:t>
      </w:r>
    </w:p>
    <w:p w:rsidR="00CC6C32" w:rsidRDefault="00CC6C32" w:rsidP="00CC6C32">
      <w:pPr>
        <w:pStyle w:val="a3"/>
      </w:pPr>
      <w:r>
        <w:t>-холестерин, глюкоза крови</w:t>
      </w:r>
    </w:p>
    <w:p w:rsidR="00CC6C32" w:rsidRDefault="00CC6C32" w:rsidP="00CC6C32">
      <w:pPr>
        <w:pStyle w:val="a3"/>
      </w:pPr>
      <w:r>
        <w:t>-флюрография</w:t>
      </w:r>
    </w:p>
    <w:p w:rsidR="00CC6C32" w:rsidRDefault="00CC6C32" w:rsidP="00CC6C32">
      <w:pPr>
        <w:pStyle w:val="a3"/>
      </w:pPr>
      <w:r>
        <w:t>-ЭКГ</w:t>
      </w:r>
    </w:p>
    <w:p w:rsidR="00CC6C32" w:rsidRDefault="00CC6C32" w:rsidP="00CC6C32">
      <w:pPr>
        <w:pStyle w:val="a3"/>
      </w:pPr>
      <w:r>
        <w:t>-осмотр акушерки (без жидкостной цитологии мазка с шейки матки).</w:t>
      </w:r>
    </w:p>
    <w:p w:rsidR="00CC6C32" w:rsidRPr="0098177E" w:rsidRDefault="00CC6C32" w:rsidP="0098177E">
      <w:pPr>
        <w:spacing w:before="100" w:beforeAutospacing="1" w:after="100" w:afterAutospacing="1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98177E">
      <w:pgSz w:w="11906" w:h="16838" w:code="9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8177E"/>
    <w:rsid w:val="0000213F"/>
    <w:rsid w:val="00174357"/>
    <w:rsid w:val="006C0B77"/>
    <w:rsid w:val="00764DAD"/>
    <w:rsid w:val="008242FF"/>
    <w:rsid w:val="00870751"/>
    <w:rsid w:val="00922C48"/>
    <w:rsid w:val="0098177E"/>
    <w:rsid w:val="00B32B88"/>
    <w:rsid w:val="00B915B7"/>
    <w:rsid w:val="00CA2DFD"/>
    <w:rsid w:val="00CC6C32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98177E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C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177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77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177E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177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CC6C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7">
    <w:name w:val="Emphasis"/>
    <w:basedOn w:val="a0"/>
    <w:uiPriority w:val="20"/>
    <w:qFormat/>
    <w:rsid w:val="00CC6C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</dc:creator>
  <cp:lastModifiedBy>luschik</cp:lastModifiedBy>
  <cp:revision>4</cp:revision>
  <dcterms:created xsi:type="dcterms:W3CDTF">2021-02-17T07:00:00Z</dcterms:created>
  <dcterms:modified xsi:type="dcterms:W3CDTF">2021-02-19T11:56:00Z</dcterms:modified>
</cp:coreProperties>
</file>